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302F7" w:rsidRPr="00A302F7" w:rsidRDefault="008C29BA" w:rsidP="004F7035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="008C5391"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="008C5391" w:rsidRPr="00A302F7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 xml:space="preserve">Acquisition, installation et mise en service d’un système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 xml:space="preserve">d’information intégré de gestion des ressources humaines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 xml:space="preserve">pour le compte de l’instance nationale de la probité, de la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 xml:space="preserve">prévention et de la lutte contre la corruption (INPPLC), en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>lot unique.</w:t>
      </w:r>
    </w:p>
    <w:p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A - Pour les personnes physiques</w:t>
      </w:r>
      <w:r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 xml:space="preserve"> </w:t>
      </w: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personnes physiques agissant pour leur propre compte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soussigné............................(nom, prénom et qualité), agissant en mon nom personnel et pour mon propre compte.</w:t>
      </w:r>
      <w:bookmarkStart w:id="0" w:name="_GoBack"/>
      <w:bookmarkEnd w:id="0"/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 à la CNSS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sous le numéro : 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du commerce de………..(localité) sous le numéro: 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 l'auto-entrepreneur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soussigné.......................(nom et prénom), agissant en mon nom personnel et pour mon propre compte.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national de l’auto-entrepreneur sous le numéro 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B - Pour les personnes morales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sociétés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0C5F34" w:rsidRPr="00D81E1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société : 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0C5F34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Affiliée à la CNSS, sous le numéro</w:t>
      </w:r>
      <w:r w:rsidR="0078425E"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 :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..........................................................................................</w:t>
      </w:r>
    </w:p>
    <w:p w:rsidR="00554B11" w:rsidRPr="00D81E15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554B11" w:rsidRDefault="00554B11" w:rsidP="00554B11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</w:t>
      </w:r>
    </w:p>
    <w:p w:rsidR="00554B11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(8)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des établissements publics :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 au registre du commerce de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………..(localité) sous le numéro: 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de l’identifiant commun de l’entreprise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Inscrite à la taxe professionnelle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3) Cas des coopératives ou union des coopératives :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la CNSS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</w:pP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 (8)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Indiquer la CNSS ou tout autre régime particulier de prévoyance sociale.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Lorsque l'établissement public est assujetti à cette obligation.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0C5F34" w:rsidRPr="00D81E15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81E15">
        <w:rPr>
          <w:rFonts w:asciiTheme="minorHAnsi" w:hAnsiTheme="minorHAnsi" w:cstheme="minorHAnsi"/>
          <w:b/>
          <w:sz w:val="24"/>
          <w:szCs w:val="24"/>
        </w:rPr>
        <w:lastRenderedPageBreak/>
        <w:t>Déclare sur l’honneur :</w:t>
      </w:r>
    </w:p>
    <w:p w:rsidR="003133A9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3133A9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>que j</w:t>
      </w:r>
      <w:r w:rsidR="003133A9">
        <w:rPr>
          <w:rFonts w:asciiTheme="minorHAnsi" w:hAnsiTheme="minorHAnsi" w:cstheme="minorHAnsi"/>
          <w:sz w:val="24"/>
          <w:szCs w:val="24"/>
        </w:rPr>
        <w:t>e remplis les conditions prévues à l’article 27 du règlement des marchés de l’INPPLC tel qu’il a été modifié et complété ;</w:t>
      </w:r>
    </w:p>
    <w:p w:rsidR="0078425E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D81E15">
        <w:rPr>
          <w:rFonts w:asciiTheme="minorHAnsi" w:hAnsiTheme="minorHAnsi" w:cstheme="minorHAnsi"/>
          <w:sz w:val="24"/>
          <w:szCs w:val="24"/>
        </w:rPr>
        <w:t xml:space="preserve"> - m'engager à couvrir, dans les </w:t>
      </w:r>
      <w:r>
        <w:rPr>
          <w:rFonts w:asciiTheme="minorHAnsi" w:hAnsiTheme="minorHAnsi" w:cstheme="minorHAnsi"/>
          <w:sz w:val="24"/>
          <w:szCs w:val="24"/>
        </w:rPr>
        <w:t>conditions</w:t>
      </w:r>
      <w:r w:rsidRPr="00D81E15">
        <w:rPr>
          <w:rFonts w:asciiTheme="minorHAnsi" w:hAnsiTheme="minorHAnsi" w:cstheme="minorHAnsi"/>
          <w:sz w:val="24"/>
          <w:szCs w:val="24"/>
        </w:rPr>
        <w:t xml:space="preserve"> fixées dans le cahier des charges, par une police d'assurance, les risques découlant de mon activité professionnelle ;</w:t>
      </w:r>
    </w:p>
    <w:p w:rsidR="008C5391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</w:t>
      </w:r>
      <w:r w:rsidR="008C5391" w:rsidRPr="00D81E15">
        <w:rPr>
          <w:rFonts w:asciiTheme="minorHAnsi" w:hAnsiTheme="minorHAnsi" w:cstheme="minorHAnsi"/>
          <w:sz w:val="24"/>
          <w:szCs w:val="24"/>
        </w:rPr>
        <w:t xml:space="preserve"> m'engager, si j'envisage de recourir à la sous-traitance :</w:t>
      </w:r>
    </w:p>
    <w:p w:rsidR="008C5391" w:rsidRPr="00D81E1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 xml:space="preserve">- à m'assurer que les sous-traitants remplissent également les conditions prévues par </w:t>
      </w:r>
      <w:bookmarkStart w:id="1" w:name="_Hlk131405452"/>
      <w:r w:rsidRPr="00D81E15">
        <w:rPr>
          <w:rFonts w:asciiTheme="minorHAnsi" w:hAnsiTheme="minorHAnsi" w:cstheme="minorHAnsi"/>
          <w:sz w:val="24"/>
          <w:szCs w:val="24"/>
        </w:rPr>
        <w:t>l'article 2</w:t>
      </w:r>
      <w:r w:rsidR="00AC1B85">
        <w:rPr>
          <w:rFonts w:asciiTheme="minorHAnsi" w:hAnsiTheme="minorHAnsi" w:cstheme="minorHAnsi"/>
          <w:sz w:val="24"/>
          <w:szCs w:val="24"/>
        </w:rPr>
        <w:t>7</w:t>
      </w:r>
      <w:r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D81E15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Pr="00D81E15">
        <w:rPr>
          <w:rFonts w:asciiTheme="minorHAnsi" w:hAnsiTheme="minorHAnsi" w:cstheme="minorHAnsi"/>
          <w:sz w:val="24"/>
          <w:szCs w:val="24"/>
        </w:rPr>
        <w:t>précité ;</w:t>
      </w:r>
    </w:p>
    <w:p w:rsidR="008C5391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:rsidR="008C5391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</w:t>
      </w:r>
      <w:r w:rsidR="008C5391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</w:t>
      </w:r>
      <w:r w:rsidR="00840024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prévues par la législation et la réglementation en vigueur</w:t>
      </w:r>
      <w:r w:rsidR="008C5391" w:rsidRPr="008C5391">
        <w:rPr>
          <w:rFonts w:asciiTheme="minorHAnsi" w:hAnsiTheme="minorHAnsi" w:cstheme="minorHAnsi"/>
          <w:sz w:val="24"/>
          <w:szCs w:val="24"/>
        </w:rPr>
        <w:t xml:space="preserve"> ;</w:t>
      </w:r>
    </w:p>
    <w:p w:rsidR="002A3EEA" w:rsidRPr="002A3EEA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 –</w:t>
      </w:r>
      <w:r w:rsidR="00AC1B85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</w:t>
      </w:r>
      <w:r w:rsidR="002A3EEA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;</w:t>
      </w:r>
    </w:p>
    <w:p w:rsidR="00AC1B8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A3EEA">
        <w:rPr>
          <w:rFonts w:asciiTheme="minorHAnsi" w:hAnsiTheme="minorHAnsi" w:cstheme="minorHAnsi"/>
          <w:sz w:val="24"/>
          <w:szCs w:val="24"/>
        </w:rPr>
        <w:t xml:space="preserve">6 </w:t>
      </w:r>
      <w:r w:rsidR="00C00AF4">
        <w:rPr>
          <w:rFonts w:asciiTheme="minorHAnsi" w:hAnsiTheme="minorHAnsi" w:cstheme="minorHAnsi"/>
          <w:sz w:val="24"/>
          <w:szCs w:val="24"/>
        </w:rPr>
        <w:t>–</w:t>
      </w:r>
      <w:r w:rsidRPr="002A3EEA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compétente à participer aux appels d’offres</w:t>
      </w:r>
      <w:r w:rsidRPr="002A3EEA">
        <w:rPr>
          <w:rFonts w:asciiTheme="minorHAnsi" w:hAnsiTheme="minorHAnsi" w:cstheme="minorHAnsi"/>
          <w:sz w:val="24"/>
          <w:szCs w:val="24"/>
          <w:vertAlign w:val="subscript"/>
        </w:rPr>
        <w:t xml:space="preserve"> (16)</w:t>
      </w:r>
      <w:r>
        <w:rPr>
          <w:rFonts w:asciiTheme="minorHAnsi" w:hAnsiTheme="minorHAnsi" w:cstheme="minorHAnsi"/>
          <w:sz w:val="24"/>
          <w:szCs w:val="24"/>
          <w:vertAlign w:val="subscript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;</w:t>
      </w:r>
    </w:p>
    <w:p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:rsidR="000C5F34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3133A9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2" w:name="_Hlk131405567"/>
      <w:r w:rsidR="000C5F34" w:rsidRPr="00D81E15">
        <w:rPr>
          <w:rFonts w:asciiTheme="minorHAnsi" w:hAnsiTheme="minorHAnsi" w:cstheme="minorHAnsi"/>
          <w:sz w:val="24"/>
          <w:szCs w:val="24"/>
        </w:rPr>
        <w:t>l’article 1</w:t>
      </w:r>
      <w:r w:rsidR="00435C25">
        <w:rPr>
          <w:rFonts w:asciiTheme="minorHAnsi" w:hAnsiTheme="minorHAnsi" w:cstheme="minorHAnsi"/>
          <w:sz w:val="24"/>
          <w:szCs w:val="24"/>
        </w:rPr>
        <w:t>57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2"/>
    </w:p>
    <w:p w:rsidR="000C5F34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j'atteste que je n'ai pas participé à la préparation du dossier de l’appel d’offres considéré;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Je certifie l’exactitude des renseignements contenus dans la présente déclaration sur l’honneur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et dans les pièces fournies dans mon dossier de candidature, sous peine de l’application des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mesures coercitives prévues à l’article</w:t>
      </w:r>
      <w:r w:rsidR="00435C25" w:rsidRPr="00435C2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435C25">
        <w:rPr>
          <w:rFonts w:asciiTheme="minorHAnsi" w:hAnsiTheme="minorHAnsi" w:cstheme="minorHAnsi"/>
          <w:sz w:val="24"/>
          <w:szCs w:val="24"/>
        </w:rPr>
        <w:t>.</w:t>
      </w: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C00AF4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(16) </w:t>
      </w:r>
      <w:r w:rsidRPr="00C00AF4"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A supprimer, ce paragraphe dans le cas où le concurrent n’est pas en situation de redressement judiciaire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.</w:t>
      </w:r>
    </w:p>
    <w:p w:rsidR="00C00AF4" w:rsidRP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C00AF4" w:rsidSect="00CB0A0B">
      <w:footerReference w:type="default" r:id="rId7"/>
      <w:pgSz w:w="11906" w:h="16838"/>
      <w:pgMar w:top="1135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955" w:rsidRDefault="00E27955" w:rsidP="000C5F34">
      <w:r>
        <w:separator/>
      </w:r>
    </w:p>
  </w:endnote>
  <w:endnote w:type="continuationSeparator" w:id="0">
    <w:p w:rsidR="00E27955" w:rsidRDefault="00E27955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r w:rsidR="00E27955">
      <w:fldChar w:fldCharType="begin"/>
    </w:r>
    <w:r w:rsidR="00E27955">
      <w:instrText>NUMPAGES  \* arabe  \* MERGEFORMAT</w:instrText>
    </w:r>
    <w:r w:rsidR="00E27955">
      <w:fldChar w:fldCharType="separate"/>
    </w:r>
    <w:r w:rsidRPr="00CB0A0B">
      <w:t>2</w:t>
    </w:r>
    <w:r w:rsidR="00E27955">
      <w:fldChar w:fldCharType="end"/>
    </w:r>
  </w:p>
  <w:p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955" w:rsidRDefault="00E27955" w:rsidP="000C5F34">
      <w:r>
        <w:separator/>
      </w:r>
    </w:p>
  </w:footnote>
  <w:footnote w:type="continuationSeparator" w:id="0">
    <w:p w:rsidR="00E27955" w:rsidRDefault="00E27955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92D17"/>
    <w:rsid w:val="003B093B"/>
    <w:rsid w:val="003F2403"/>
    <w:rsid w:val="00416F56"/>
    <w:rsid w:val="00435C25"/>
    <w:rsid w:val="00497A15"/>
    <w:rsid w:val="004A3D1B"/>
    <w:rsid w:val="004F7035"/>
    <w:rsid w:val="00554B11"/>
    <w:rsid w:val="00582ABC"/>
    <w:rsid w:val="005B1749"/>
    <w:rsid w:val="006357A2"/>
    <w:rsid w:val="00654F64"/>
    <w:rsid w:val="0066364E"/>
    <w:rsid w:val="006E19B2"/>
    <w:rsid w:val="006F4D0D"/>
    <w:rsid w:val="0072619D"/>
    <w:rsid w:val="0078425E"/>
    <w:rsid w:val="00795F7C"/>
    <w:rsid w:val="007A48E7"/>
    <w:rsid w:val="00817363"/>
    <w:rsid w:val="00840024"/>
    <w:rsid w:val="0086746F"/>
    <w:rsid w:val="008B6EA1"/>
    <w:rsid w:val="008C29BA"/>
    <w:rsid w:val="008C5391"/>
    <w:rsid w:val="008D03AF"/>
    <w:rsid w:val="008E6A4D"/>
    <w:rsid w:val="00973F3F"/>
    <w:rsid w:val="009B498B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C00AF4"/>
    <w:rsid w:val="00C15606"/>
    <w:rsid w:val="00CA10CA"/>
    <w:rsid w:val="00CA7A02"/>
    <w:rsid w:val="00CB0A0B"/>
    <w:rsid w:val="00CE0340"/>
    <w:rsid w:val="00D13C40"/>
    <w:rsid w:val="00D77F07"/>
    <w:rsid w:val="00D92F6A"/>
    <w:rsid w:val="00DC1389"/>
    <w:rsid w:val="00DD1CDB"/>
    <w:rsid w:val="00DD53B7"/>
    <w:rsid w:val="00DE0534"/>
    <w:rsid w:val="00E27955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6BB9B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1636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8</cp:revision>
  <cp:lastPrinted>2024-09-06T14:21:00Z</cp:lastPrinted>
  <dcterms:created xsi:type="dcterms:W3CDTF">2024-09-19T14:54:00Z</dcterms:created>
  <dcterms:modified xsi:type="dcterms:W3CDTF">2024-10-31T23:04:00Z</dcterms:modified>
</cp:coreProperties>
</file>